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BBDA" w14:textId="2FDD6EE1" w:rsidR="00C86CEF" w:rsidRPr="00D93AC4" w:rsidRDefault="00C86CEF" w:rsidP="00472561">
      <w:pPr>
        <w:rPr>
          <w:rFonts w:ascii="Tahoma" w:hAnsi="Tahoma" w:cs="Tahoma"/>
          <w:b/>
          <w:bCs/>
          <w:color w:val="0070C0"/>
          <w:sz w:val="18"/>
          <w:szCs w:val="18"/>
        </w:rPr>
      </w:pPr>
      <w:r w:rsidRPr="00D93AC4">
        <w:rPr>
          <w:rFonts w:ascii="Tahoma" w:hAnsi="Tahoma" w:cs="Tahoma"/>
          <w:sz w:val="18"/>
          <w:szCs w:val="18"/>
        </w:rPr>
        <w:t>Dotyczy przedmiotu</w:t>
      </w:r>
      <w:r w:rsidR="00A62198" w:rsidRPr="00D93AC4">
        <w:rPr>
          <w:rFonts w:ascii="Tahoma" w:hAnsi="Tahoma" w:cs="Tahoma"/>
          <w:sz w:val="18"/>
          <w:szCs w:val="18"/>
        </w:rPr>
        <w:t xml:space="preserve"> Z</w:t>
      </w:r>
      <w:r w:rsidRPr="00D93AC4">
        <w:rPr>
          <w:rFonts w:ascii="Tahoma" w:hAnsi="Tahoma" w:cs="Tahoma"/>
          <w:sz w:val="18"/>
          <w:szCs w:val="18"/>
        </w:rPr>
        <w:t xml:space="preserve">amówienia pn.: </w:t>
      </w:r>
      <w:r w:rsidR="00472561" w:rsidRPr="00D93AC4">
        <w:rPr>
          <w:rFonts w:ascii="Tahoma" w:hAnsi="Tahoma" w:cs="Tahoma"/>
          <w:b/>
          <w:bCs/>
          <w:color w:val="0070C0"/>
          <w:sz w:val="18"/>
          <w:szCs w:val="18"/>
        </w:rPr>
        <w:t>Usługi w zakresie przygotowywania prezentacji firmowych</w:t>
      </w:r>
    </w:p>
    <w:p w14:paraId="1765CB9B" w14:textId="5E4B5857" w:rsidR="00E92C8B" w:rsidRPr="00D93AC4" w:rsidRDefault="00E92C8B" w:rsidP="00472561">
      <w:pPr>
        <w:rPr>
          <w:sz w:val="18"/>
          <w:szCs w:val="18"/>
        </w:rPr>
      </w:pPr>
      <w:r w:rsidRPr="00D93AC4">
        <w:rPr>
          <w:rFonts w:ascii="Tahoma" w:hAnsi="Tahoma" w:cs="Tahoma"/>
          <w:sz w:val="18"/>
          <w:szCs w:val="18"/>
        </w:rPr>
        <w:t>Oznaczenie postępowania:</w:t>
      </w:r>
      <w:r w:rsidRPr="00D93AC4">
        <w:rPr>
          <w:rFonts w:ascii="Tahoma" w:hAnsi="Tahoma" w:cs="Tahoma"/>
          <w:b/>
          <w:bCs/>
          <w:sz w:val="18"/>
          <w:szCs w:val="18"/>
        </w:rPr>
        <w:t xml:space="preserve"> RPUZ/0731/2025/BR</w:t>
      </w:r>
    </w:p>
    <w:p w14:paraId="1D459A75" w14:textId="77777777" w:rsidR="006878F7" w:rsidRDefault="006878F7" w:rsidP="006878F7">
      <w:pPr>
        <w:rPr>
          <w:sz w:val="18"/>
        </w:rPr>
      </w:pPr>
    </w:p>
    <w:p w14:paraId="12434450" w14:textId="77777777" w:rsidR="006878F7" w:rsidRDefault="006878F7" w:rsidP="006878F7">
      <w:pPr>
        <w:rPr>
          <w:sz w:val="18"/>
        </w:rPr>
      </w:pPr>
    </w:p>
    <w:p w14:paraId="6EC9A3A7" w14:textId="06347ECC" w:rsidR="00A62198" w:rsidRDefault="00A62198" w:rsidP="005B251D">
      <w:pPr>
        <w:rPr>
          <w:sz w:val="18"/>
        </w:rPr>
      </w:pPr>
    </w:p>
    <w:tbl>
      <w:tblPr>
        <w:tblW w:w="1049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127"/>
        <w:gridCol w:w="1985"/>
        <w:gridCol w:w="2126"/>
        <w:gridCol w:w="1151"/>
        <w:gridCol w:w="2676"/>
      </w:tblGrid>
      <w:tr w:rsidR="00D3261C" w:rsidRPr="00D3261C" w14:paraId="533B534C" w14:textId="77777777" w:rsidTr="00D3261C">
        <w:trPr>
          <w:trHeight w:val="5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1BCE4577" w14:textId="77777777" w:rsidR="00D3261C" w:rsidRP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proofErr w:type="spellStart"/>
            <w:r w:rsidRPr="00D3261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534B9C54" w14:textId="77777777" w:rsidR="00D3261C" w:rsidRP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Liczba slajdów w prezentacji 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16B921E7" w14:textId="294720CE" w:rsidR="00D3261C" w:rsidRP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C</w:t>
            </w:r>
            <w:r w:rsidRPr="00D3261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ena netto pojedynczego slajdu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22B1EF4A" w14:textId="77777777" w:rsid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Koszt 1 prezentacji z max. liczbą slajdów</w:t>
            </w:r>
          </w:p>
          <w:p w14:paraId="57565729" w14:textId="4D367366" w:rsidR="00D3261C" w:rsidRP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(PLN)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265A9B3C" w14:textId="77777777" w:rsidR="00D3261C" w:rsidRP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Liczba prezentacji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420F1CDF" w14:textId="77777777" w:rsid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Wartość netto</w:t>
            </w:r>
          </w:p>
          <w:p w14:paraId="7D021061" w14:textId="4BBDBCBD" w:rsidR="00D3261C" w:rsidRPr="00D3261C" w:rsidRDefault="00D3261C" w:rsidP="00D3261C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(PLN)</w:t>
            </w:r>
          </w:p>
        </w:tc>
      </w:tr>
      <w:tr w:rsidR="00D3261C" w:rsidRPr="00D3261C" w14:paraId="3FF7BF23" w14:textId="77777777" w:rsidTr="00D3261C">
        <w:trPr>
          <w:trHeight w:val="56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76067" w14:textId="77777777" w:rsidR="00D3261C" w:rsidRPr="00D3261C" w:rsidRDefault="00D3261C" w:rsidP="00D3261C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A286F" w14:textId="77777777" w:rsidR="00D3261C" w:rsidRPr="00D3261C" w:rsidRDefault="00D3261C" w:rsidP="00D3261C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do 15 slajdów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DFC12" w14:textId="4AB2C46E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C1EE5" w14:textId="13695371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A27A8" w14:textId="77777777" w:rsidR="00D3261C" w:rsidRPr="00D3261C" w:rsidRDefault="00D3261C" w:rsidP="00AB19B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04A85" w14:textId="67142F64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3261C" w:rsidRPr="00D3261C" w14:paraId="1BE89D3C" w14:textId="77777777" w:rsidTr="00D3261C">
        <w:trPr>
          <w:trHeight w:val="56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C6DFF" w14:textId="77777777" w:rsidR="00D3261C" w:rsidRPr="00D3261C" w:rsidRDefault="00D3261C" w:rsidP="00D3261C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7FAB" w14:textId="77777777" w:rsidR="00D3261C" w:rsidRPr="00D3261C" w:rsidRDefault="00D3261C" w:rsidP="00D3261C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od 16 do 30 slajdów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28728" w14:textId="4861B2C6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7E0AC" w14:textId="7E8019C3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309D6" w14:textId="77777777" w:rsidR="00D3261C" w:rsidRPr="00D3261C" w:rsidRDefault="00D3261C" w:rsidP="00AB19B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D5167" w14:textId="64816242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3261C" w:rsidRPr="00D3261C" w14:paraId="3F7042A7" w14:textId="77777777" w:rsidTr="00D3261C">
        <w:trPr>
          <w:trHeight w:val="56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E4BED8" w14:textId="77777777" w:rsidR="00D3261C" w:rsidRPr="00D3261C" w:rsidRDefault="00D3261C" w:rsidP="00D3261C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7A3936" w14:textId="77777777" w:rsidR="00D3261C" w:rsidRPr="00D3261C" w:rsidRDefault="00D3261C" w:rsidP="00D3261C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od 31 do 50 slajdów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F1B72B" w14:textId="2F02524E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CAB7C" w14:textId="6B462ED9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B9D19" w14:textId="77777777" w:rsidR="00D3261C" w:rsidRPr="00D3261C" w:rsidRDefault="00D3261C" w:rsidP="00AB19B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69509" w14:textId="52A365E7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D3261C" w:rsidRPr="00D3261C" w14:paraId="77B3C0E6" w14:textId="77777777" w:rsidTr="00D3261C">
        <w:trPr>
          <w:trHeight w:val="588"/>
        </w:trPr>
        <w:tc>
          <w:tcPr>
            <w:tcW w:w="7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9C5FA" w14:textId="1C8F0088" w:rsidR="00D3261C" w:rsidRPr="00D3261C" w:rsidRDefault="00D3261C" w:rsidP="00D3261C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3261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Razem wartość netto</w:t>
            </w:r>
            <w:r w:rsidR="00FA01E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CE256" w14:textId="0C6B0AE3" w:rsidR="00D3261C" w:rsidRPr="00D3261C" w:rsidRDefault="00D3261C" w:rsidP="0003119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FCDE75A" w14:textId="77777777" w:rsidR="00D8282C" w:rsidRDefault="00D8282C" w:rsidP="005B251D"/>
    <w:p w14:paraId="4B4904F8" w14:textId="77777777" w:rsidR="009C6346" w:rsidRDefault="009C6346" w:rsidP="005B251D"/>
    <w:p w14:paraId="6BEA3CE7" w14:textId="77777777" w:rsidR="009C6346" w:rsidRDefault="009C6346" w:rsidP="005B251D"/>
    <w:p w14:paraId="798E3E70" w14:textId="77777777" w:rsidR="009C6346" w:rsidRDefault="009C6346" w:rsidP="005B251D"/>
    <w:p w14:paraId="1550C795" w14:textId="77777777" w:rsidR="009C6346" w:rsidRDefault="009C6346" w:rsidP="005B251D"/>
    <w:p w14:paraId="051BD502" w14:textId="77777777" w:rsidR="009C6346" w:rsidRDefault="009C6346" w:rsidP="005B251D"/>
    <w:p w14:paraId="5495D455" w14:textId="77777777" w:rsidR="009C6346" w:rsidRDefault="009C6346" w:rsidP="005B251D"/>
    <w:p w14:paraId="7429E7A4" w14:textId="77777777" w:rsidR="009C6346" w:rsidRDefault="009C6346" w:rsidP="005B251D"/>
    <w:p w14:paraId="06FB0884" w14:textId="7C6F0993" w:rsidR="009C6346" w:rsidRPr="005B251D" w:rsidRDefault="009C6346" w:rsidP="009C6346">
      <w:pPr>
        <w:jc w:val="right"/>
      </w:pPr>
      <w:r>
        <w:t>podpis</w:t>
      </w:r>
    </w:p>
    <w:sectPr w:rsidR="009C6346" w:rsidRPr="005B251D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451A7" w14:textId="77777777" w:rsidR="00962AE5" w:rsidRDefault="00962AE5" w:rsidP="002F712D">
      <w:r>
        <w:separator/>
      </w:r>
    </w:p>
  </w:endnote>
  <w:endnote w:type="continuationSeparator" w:id="0">
    <w:p w14:paraId="4FAE1D7E" w14:textId="77777777" w:rsidR="00962AE5" w:rsidRDefault="00962AE5" w:rsidP="002F712D">
      <w:r>
        <w:continuationSeparator/>
      </w:r>
    </w:p>
  </w:endnote>
  <w:endnote w:type="continuationNotice" w:id="1">
    <w:p w14:paraId="6993AC51" w14:textId="77777777" w:rsidR="00962AE5" w:rsidRDefault="00962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921DE" w14:textId="77777777" w:rsidR="00CD7FC6" w:rsidRDefault="00CD7FC6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4CAA" w14:textId="77777777" w:rsidR="0084312D" w:rsidRPr="002F712D" w:rsidRDefault="00843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A716E" w14:textId="77777777" w:rsidR="00962AE5" w:rsidRDefault="00962AE5" w:rsidP="002F712D">
      <w:r>
        <w:separator/>
      </w:r>
    </w:p>
  </w:footnote>
  <w:footnote w:type="continuationSeparator" w:id="0">
    <w:p w14:paraId="012951C9" w14:textId="77777777" w:rsidR="00962AE5" w:rsidRDefault="00962AE5" w:rsidP="002F712D">
      <w:r>
        <w:continuationSeparator/>
      </w:r>
    </w:p>
  </w:footnote>
  <w:footnote w:type="continuationNotice" w:id="1">
    <w:p w14:paraId="2C90CE66" w14:textId="77777777" w:rsidR="00962AE5" w:rsidRDefault="00962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20"/>
      <w:gridCol w:w="160"/>
    </w:tblGrid>
    <w:tr w:rsidR="00CD7FC6" w:rsidRPr="002F712D" w14:paraId="76E78795" w14:textId="77777777" w:rsidTr="00B14847">
      <w:trPr>
        <w:cantSplit/>
      </w:trPr>
      <w:tc>
        <w:tcPr>
          <w:tcW w:w="9620" w:type="dxa"/>
          <w:vAlign w:val="center"/>
        </w:tcPr>
        <w:p w14:paraId="4AC4DF02" w14:textId="77777777" w:rsidR="00727F8C" w:rsidRPr="00727F8C" w:rsidRDefault="0013797A" w:rsidP="00727F8C">
          <w:pPr>
            <w:pStyle w:val="Nagwek5"/>
            <w:spacing w:after="0"/>
            <w:jc w:val="center"/>
            <w:rPr>
              <w:sz w:val="20"/>
              <w:szCs w:val="20"/>
            </w:rPr>
          </w:pPr>
          <w:r w:rsidRPr="00B14847">
            <w:rPr>
              <w:noProof/>
              <w:sz w:val="20"/>
            </w:rPr>
            <w:drawing>
              <wp:inline distT="0" distB="0" distL="0" distR="0" wp14:anchorId="0A4703E9" wp14:editId="69339E11">
                <wp:extent cx="817245" cy="428625"/>
                <wp:effectExtent l="0" t="0" r="190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ea_operator_papie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165" cy="4395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FC4605E" w14:textId="5FB60A0A" w:rsidR="00727F8C" w:rsidRDefault="00727F8C" w:rsidP="00727F8C">
          <w:pPr>
            <w:pStyle w:val="Nagwek5"/>
            <w:spacing w:after="0"/>
            <w:jc w:val="center"/>
            <w:rPr>
              <w:b w:val="0"/>
              <w:bCs w:val="0"/>
              <w:sz w:val="20"/>
              <w:szCs w:val="20"/>
              <w:u w:val="single"/>
            </w:rPr>
          </w:pPr>
          <w:r w:rsidRPr="00B14847">
            <w:rPr>
              <w:sz w:val="20"/>
              <w:u w:val="single"/>
            </w:rPr>
            <w:t xml:space="preserve">Załącznik nr </w:t>
          </w:r>
          <w:r w:rsidR="00D3261C">
            <w:rPr>
              <w:sz w:val="20"/>
              <w:u w:val="single"/>
            </w:rPr>
            <w:t>1.1</w:t>
          </w:r>
          <w:r w:rsidRPr="00727F8C">
            <w:rPr>
              <w:b w:val="0"/>
              <w:bCs w:val="0"/>
              <w:sz w:val="20"/>
              <w:szCs w:val="20"/>
              <w:u w:val="single"/>
            </w:rPr>
            <w:t xml:space="preserve"> </w:t>
          </w:r>
        </w:p>
        <w:p w14:paraId="4E334674" w14:textId="77777777" w:rsidR="007415A2" w:rsidRPr="007415A2" w:rsidRDefault="007415A2" w:rsidP="007415A2">
          <w:pPr>
            <w:rPr>
              <w:lang w:eastAsia="pl-PL"/>
            </w:rPr>
          </w:pPr>
        </w:p>
        <w:p w14:paraId="3B22EB5D" w14:textId="1180B637" w:rsidR="00CD7FC6" w:rsidRPr="002F712D" w:rsidRDefault="00D93AC4" w:rsidP="00D93AC4">
          <w:pPr>
            <w:pStyle w:val="Nagwek5"/>
            <w:spacing w:after="0"/>
            <w:jc w:val="center"/>
            <w:rPr>
              <w:bCs w:val="0"/>
              <w:sz w:val="16"/>
              <w:szCs w:val="16"/>
            </w:rPr>
          </w:pPr>
          <w:r>
            <w:rPr>
              <w:caps/>
              <w:sz w:val="20"/>
              <w:szCs w:val="20"/>
            </w:rPr>
            <w:t xml:space="preserve">SZCZEGÓŁOWY </w:t>
          </w:r>
          <w:r w:rsidR="00D3261C">
            <w:rPr>
              <w:caps/>
              <w:sz w:val="20"/>
              <w:szCs w:val="20"/>
            </w:rPr>
            <w:t xml:space="preserve">Wykaz cen </w:t>
          </w:r>
        </w:p>
      </w:tc>
      <w:tc>
        <w:tcPr>
          <w:tcW w:w="160" w:type="dxa"/>
          <w:vAlign w:val="center"/>
        </w:tcPr>
        <w:p w14:paraId="45AC1D29" w14:textId="5C9E0E23" w:rsidR="00CD7FC6" w:rsidRPr="00A9018B" w:rsidRDefault="00CD7FC6" w:rsidP="00A64681">
          <w:pPr>
            <w:pStyle w:val="Nagwek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2B49493B" w14:textId="77777777" w:rsidR="00CD7FC6" w:rsidRPr="002F712D" w:rsidRDefault="00CD7FC6" w:rsidP="0013797A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3107ADC"/>
    <w:multiLevelType w:val="hybridMultilevel"/>
    <w:tmpl w:val="1E8422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C399A"/>
    <w:multiLevelType w:val="multilevel"/>
    <w:tmpl w:val="597A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7"/>
        <w:szCs w:val="17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5" w15:restartNumberingAfterBreak="0">
    <w:nsid w:val="47B360DD"/>
    <w:multiLevelType w:val="hybridMultilevel"/>
    <w:tmpl w:val="CBA074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221D3"/>
    <w:multiLevelType w:val="hybridMultilevel"/>
    <w:tmpl w:val="60C4BC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F7663D"/>
    <w:multiLevelType w:val="multilevel"/>
    <w:tmpl w:val="FDD8E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95865">
    <w:abstractNumId w:val="4"/>
  </w:num>
  <w:num w:numId="2" w16cid:durableId="1814062821">
    <w:abstractNumId w:val="0"/>
  </w:num>
  <w:num w:numId="3" w16cid:durableId="858395424">
    <w:abstractNumId w:val="2"/>
  </w:num>
  <w:num w:numId="4" w16cid:durableId="1800024739">
    <w:abstractNumId w:val="7"/>
  </w:num>
  <w:num w:numId="5" w16cid:durableId="1283876163">
    <w:abstractNumId w:val="10"/>
  </w:num>
  <w:num w:numId="6" w16cid:durableId="71247180">
    <w:abstractNumId w:val="9"/>
  </w:num>
  <w:num w:numId="7" w16cid:durableId="814179122">
    <w:abstractNumId w:val="8"/>
  </w:num>
  <w:num w:numId="8" w16cid:durableId="2046516243">
    <w:abstractNumId w:val="3"/>
  </w:num>
  <w:num w:numId="9" w16cid:durableId="592785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6716646">
    <w:abstractNumId w:val="1"/>
  </w:num>
  <w:num w:numId="11" w16cid:durableId="1798527459">
    <w:abstractNumId w:val="6"/>
  </w:num>
  <w:num w:numId="12" w16cid:durableId="1391151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12D"/>
    <w:rsid w:val="00031192"/>
    <w:rsid w:val="0003185A"/>
    <w:rsid w:val="00036C9C"/>
    <w:rsid w:val="00047493"/>
    <w:rsid w:val="00056B95"/>
    <w:rsid w:val="00090A59"/>
    <w:rsid w:val="00100178"/>
    <w:rsid w:val="00101B02"/>
    <w:rsid w:val="0013797A"/>
    <w:rsid w:val="00147EE3"/>
    <w:rsid w:val="00171C16"/>
    <w:rsid w:val="001934F2"/>
    <w:rsid w:val="001D5602"/>
    <w:rsid w:val="001F4B9A"/>
    <w:rsid w:val="001F7561"/>
    <w:rsid w:val="00202D44"/>
    <w:rsid w:val="002106AB"/>
    <w:rsid w:val="00227BEA"/>
    <w:rsid w:val="00246B18"/>
    <w:rsid w:val="002B16AB"/>
    <w:rsid w:val="002B1D96"/>
    <w:rsid w:val="002B4D79"/>
    <w:rsid w:val="002B6C2F"/>
    <w:rsid w:val="002F712D"/>
    <w:rsid w:val="003123F5"/>
    <w:rsid w:val="00360524"/>
    <w:rsid w:val="00403803"/>
    <w:rsid w:val="0042042C"/>
    <w:rsid w:val="004263EC"/>
    <w:rsid w:val="0045221D"/>
    <w:rsid w:val="00472561"/>
    <w:rsid w:val="00473B95"/>
    <w:rsid w:val="004C19B4"/>
    <w:rsid w:val="004C2D71"/>
    <w:rsid w:val="004F344C"/>
    <w:rsid w:val="005127AA"/>
    <w:rsid w:val="0051341D"/>
    <w:rsid w:val="00527725"/>
    <w:rsid w:val="005B251D"/>
    <w:rsid w:val="005E60A2"/>
    <w:rsid w:val="005E7E8E"/>
    <w:rsid w:val="006878F7"/>
    <w:rsid w:val="00690CE5"/>
    <w:rsid w:val="0069149B"/>
    <w:rsid w:val="006B0BE1"/>
    <w:rsid w:val="006E04DC"/>
    <w:rsid w:val="006F1E4A"/>
    <w:rsid w:val="006F369B"/>
    <w:rsid w:val="006F6E7D"/>
    <w:rsid w:val="00701BCD"/>
    <w:rsid w:val="00727F8C"/>
    <w:rsid w:val="00731BAE"/>
    <w:rsid w:val="007415A2"/>
    <w:rsid w:val="00751FD1"/>
    <w:rsid w:val="007B0080"/>
    <w:rsid w:val="007B069A"/>
    <w:rsid w:val="007C2C49"/>
    <w:rsid w:val="007D23AB"/>
    <w:rsid w:val="007E3D6B"/>
    <w:rsid w:val="007F5F9A"/>
    <w:rsid w:val="00803C7C"/>
    <w:rsid w:val="00834213"/>
    <w:rsid w:val="0084312D"/>
    <w:rsid w:val="008C5864"/>
    <w:rsid w:val="008D1E65"/>
    <w:rsid w:val="00931D93"/>
    <w:rsid w:val="00962AE5"/>
    <w:rsid w:val="00974B49"/>
    <w:rsid w:val="0098223C"/>
    <w:rsid w:val="009C6346"/>
    <w:rsid w:val="009D019C"/>
    <w:rsid w:val="009D6970"/>
    <w:rsid w:val="009E437A"/>
    <w:rsid w:val="00A0092C"/>
    <w:rsid w:val="00A15455"/>
    <w:rsid w:val="00A53E8B"/>
    <w:rsid w:val="00A62198"/>
    <w:rsid w:val="00A64681"/>
    <w:rsid w:val="00A9018B"/>
    <w:rsid w:val="00AB19B9"/>
    <w:rsid w:val="00AB30B5"/>
    <w:rsid w:val="00AD663D"/>
    <w:rsid w:val="00AE14AD"/>
    <w:rsid w:val="00B0701D"/>
    <w:rsid w:val="00B07D49"/>
    <w:rsid w:val="00B1074D"/>
    <w:rsid w:val="00B11EFB"/>
    <w:rsid w:val="00B14847"/>
    <w:rsid w:val="00B27206"/>
    <w:rsid w:val="00B27EA0"/>
    <w:rsid w:val="00B334B5"/>
    <w:rsid w:val="00B65E21"/>
    <w:rsid w:val="00B760F0"/>
    <w:rsid w:val="00B90228"/>
    <w:rsid w:val="00BA71A4"/>
    <w:rsid w:val="00C37D60"/>
    <w:rsid w:val="00C86CEF"/>
    <w:rsid w:val="00C87E09"/>
    <w:rsid w:val="00CA2FC7"/>
    <w:rsid w:val="00CB47C0"/>
    <w:rsid w:val="00CC0D09"/>
    <w:rsid w:val="00CC5599"/>
    <w:rsid w:val="00CD7FC6"/>
    <w:rsid w:val="00D3261C"/>
    <w:rsid w:val="00D8282C"/>
    <w:rsid w:val="00D93AC4"/>
    <w:rsid w:val="00DA0079"/>
    <w:rsid w:val="00DD544C"/>
    <w:rsid w:val="00DE7D61"/>
    <w:rsid w:val="00E15DA0"/>
    <w:rsid w:val="00E25A56"/>
    <w:rsid w:val="00E51930"/>
    <w:rsid w:val="00E92C8B"/>
    <w:rsid w:val="00EA432B"/>
    <w:rsid w:val="00EC5422"/>
    <w:rsid w:val="00F204E3"/>
    <w:rsid w:val="00F4300E"/>
    <w:rsid w:val="00F77453"/>
    <w:rsid w:val="00F82869"/>
    <w:rsid w:val="00F861A5"/>
    <w:rsid w:val="00FA01E3"/>
    <w:rsid w:val="00FC709A"/>
    <w:rsid w:val="00FD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FA298"/>
  <w15:chartTrackingRefBased/>
  <w15:docId w15:val="{B4A4AA2A-38EE-409C-A939-6031A0F7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0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B251D"/>
    <w:pPr>
      <w:keepNext/>
      <w:widowControl/>
      <w:suppressAutoHyphens w:val="0"/>
      <w:autoSpaceDE w:val="0"/>
      <w:autoSpaceDN w:val="0"/>
      <w:spacing w:after="120"/>
      <w:outlineLvl w:val="4"/>
    </w:pPr>
    <w:rPr>
      <w:rFonts w:ascii="Tahoma" w:eastAsia="Times New Roman" w:hAnsi="Tahoma" w:cs="Tahoma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12D"/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12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12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12D"/>
    <w:rPr>
      <w:rFonts w:ascii="Segoe UI" w:eastAsia="Lucida Sans Unicode" w:hAnsi="Segoe UI" w:cs="Segoe UI"/>
      <w:sz w:val="18"/>
      <w:szCs w:val="18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F712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12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B25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251D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5B251D"/>
    <w:rPr>
      <w:rFonts w:ascii="Tahoma" w:eastAsia="Times New Roman" w:hAnsi="Tahoma" w:cs="Tahoma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51874-119A-413A-A0E8-7F379FEF7E4A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5AC8C-0419-4B3B-9749-76B939F35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A38BF-DC13-4B97-BF94-D971B0016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Niemier Daria (EOP)</cp:lastModifiedBy>
  <cp:revision>3</cp:revision>
  <cp:lastPrinted>2025-12-19T10:16:00Z</cp:lastPrinted>
  <dcterms:created xsi:type="dcterms:W3CDTF">2025-12-19T10:14:00Z</dcterms:created>
  <dcterms:modified xsi:type="dcterms:W3CDTF">2025-12-19T10:26:00Z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2025-11-04T08:39:10Z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1bfe8da4-86d3-4865-a433-4b653572f0dc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